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AAB0D" w14:textId="1290E950" w:rsidR="0074151F" w:rsidRPr="0074151F" w:rsidRDefault="0074151F" w:rsidP="0074151F">
      <w:pPr>
        <w:pStyle w:val="Sraopastraipa1"/>
        <w:spacing w:after="0" w:line="360" w:lineRule="auto"/>
        <w:ind w:left="7371"/>
        <w:rPr>
          <w:rFonts w:asciiTheme="minorHAnsi" w:eastAsiaTheme="minorEastAsia" w:hAnsiTheme="minorHAnsi" w:cstheme="minorHAnsi"/>
          <w:sz w:val="21"/>
          <w:szCs w:val="21"/>
          <w:lang w:eastAsia="lt-LT"/>
        </w:rPr>
      </w:pPr>
      <w:r w:rsidRPr="0074151F">
        <w:rPr>
          <w:rFonts w:asciiTheme="minorHAnsi" w:eastAsiaTheme="minorEastAsia" w:hAnsiTheme="minorHAnsi" w:cstheme="minorHAnsi"/>
          <w:sz w:val="21"/>
          <w:szCs w:val="21"/>
          <w:lang w:eastAsia="lt-LT"/>
        </w:rPr>
        <w:t>Pirkimo sąlygų 2 priedas</w:t>
      </w:r>
    </w:p>
    <w:p w14:paraId="5C535589" w14:textId="4352EF8C" w:rsidR="0074151F" w:rsidRPr="0074151F" w:rsidRDefault="0074151F" w:rsidP="0074151F">
      <w:pPr>
        <w:pStyle w:val="Sraopastraipa1"/>
        <w:spacing w:after="0" w:line="360" w:lineRule="auto"/>
        <w:ind w:left="7371"/>
        <w:rPr>
          <w:rFonts w:asciiTheme="minorHAnsi" w:eastAsiaTheme="minorEastAsia" w:hAnsiTheme="minorHAnsi" w:cstheme="minorHAnsi"/>
          <w:sz w:val="21"/>
          <w:szCs w:val="21"/>
          <w:lang w:eastAsia="lt-LT"/>
        </w:rPr>
      </w:pPr>
      <w:r w:rsidRPr="0074151F">
        <w:rPr>
          <w:rFonts w:asciiTheme="minorHAnsi" w:eastAsiaTheme="minorEastAsia" w:hAnsiTheme="minorHAnsi" w:cstheme="minorHAnsi"/>
          <w:sz w:val="21"/>
          <w:szCs w:val="21"/>
          <w:lang w:eastAsia="lt-LT"/>
        </w:rPr>
        <w:t>„Techninė specifi</w:t>
      </w:r>
      <w:r>
        <w:rPr>
          <w:rFonts w:asciiTheme="minorHAnsi" w:eastAsiaTheme="minorEastAsia" w:hAnsiTheme="minorHAnsi" w:cstheme="minorHAnsi"/>
          <w:sz w:val="21"/>
          <w:szCs w:val="21"/>
          <w:lang w:eastAsia="lt-LT"/>
        </w:rPr>
        <w:t>k</w:t>
      </w:r>
      <w:r w:rsidRPr="0074151F">
        <w:rPr>
          <w:rFonts w:asciiTheme="minorHAnsi" w:eastAsiaTheme="minorEastAsia" w:hAnsiTheme="minorHAnsi" w:cstheme="minorHAnsi"/>
          <w:sz w:val="21"/>
          <w:szCs w:val="21"/>
          <w:lang w:eastAsia="lt-LT"/>
        </w:rPr>
        <w:t>acija“</w:t>
      </w:r>
    </w:p>
    <w:p w14:paraId="2F64535A" w14:textId="4EA5D434" w:rsidR="005B2E30" w:rsidRPr="00E40C81" w:rsidRDefault="005B2E30" w:rsidP="005B2E30">
      <w:pPr>
        <w:pStyle w:val="Sraopastraipa1"/>
        <w:spacing w:after="0" w:line="360" w:lineRule="auto"/>
        <w:ind w:left="0"/>
        <w:jc w:val="center"/>
        <w:rPr>
          <w:rFonts w:ascii="Times New Roman" w:hAnsi="Times New Roman"/>
          <w:b/>
          <w:color w:val="000000" w:themeColor="text1"/>
          <w:sz w:val="24"/>
          <w:szCs w:val="24"/>
        </w:rPr>
      </w:pPr>
      <w:r w:rsidRPr="00E40C81">
        <w:rPr>
          <w:rFonts w:ascii="Times New Roman" w:hAnsi="Times New Roman"/>
          <w:b/>
          <w:color w:val="000000" w:themeColor="text1"/>
          <w:sz w:val="24"/>
          <w:szCs w:val="24"/>
        </w:rPr>
        <w:t>TECHNINĖ SPECIFIKACIJA</w:t>
      </w:r>
    </w:p>
    <w:p w14:paraId="36DE5DC4" w14:textId="0A1C9A96" w:rsidR="005B2E30" w:rsidRPr="00E40C81" w:rsidRDefault="00CE39B6" w:rsidP="005B2E30">
      <w:pPr>
        <w:spacing w:after="0" w:line="360" w:lineRule="auto"/>
        <w:jc w:val="center"/>
        <w:rPr>
          <w:color w:val="000000" w:themeColor="text1"/>
          <w:szCs w:val="24"/>
        </w:rPr>
      </w:pPr>
      <w:r w:rsidRPr="00E40C81">
        <w:rPr>
          <w:color w:val="000000" w:themeColor="text1"/>
          <w:szCs w:val="24"/>
        </w:rPr>
        <w:t>202</w:t>
      </w:r>
      <w:r w:rsidR="007B32CD">
        <w:rPr>
          <w:color w:val="000000" w:themeColor="text1"/>
          <w:szCs w:val="24"/>
        </w:rPr>
        <w:t>5</w:t>
      </w:r>
      <w:r w:rsidR="005B2E30" w:rsidRPr="00E40C81">
        <w:rPr>
          <w:color w:val="000000" w:themeColor="text1"/>
          <w:szCs w:val="24"/>
        </w:rPr>
        <w:t xml:space="preserve"> m.</w:t>
      </w:r>
    </w:p>
    <w:p w14:paraId="0BBFF947" w14:textId="77777777" w:rsidR="005B2E30" w:rsidRPr="00E40C81" w:rsidRDefault="005B2E30" w:rsidP="005B2E30">
      <w:pPr>
        <w:spacing w:after="0" w:line="360" w:lineRule="auto"/>
        <w:jc w:val="center"/>
        <w:rPr>
          <w:color w:val="000000" w:themeColor="text1"/>
          <w:szCs w:val="24"/>
        </w:rPr>
      </w:pPr>
      <w:r w:rsidRPr="00E40C81">
        <w:rPr>
          <w:color w:val="000000" w:themeColor="text1"/>
          <w:szCs w:val="24"/>
        </w:rPr>
        <w:t>Telšiai</w:t>
      </w:r>
    </w:p>
    <w:p w14:paraId="5ECAE0CC" w14:textId="77777777" w:rsidR="005B2E30" w:rsidRPr="00E40C81" w:rsidRDefault="005B2E30" w:rsidP="005B2E30">
      <w:pPr>
        <w:spacing w:after="0"/>
        <w:jc w:val="both"/>
        <w:rPr>
          <w:color w:val="000000" w:themeColor="text1"/>
          <w:szCs w:val="24"/>
        </w:rPr>
      </w:pPr>
      <w:bookmarkStart w:id="0" w:name="_GoBack"/>
      <w:bookmarkEnd w:id="0"/>
    </w:p>
    <w:p w14:paraId="281EE14E" w14:textId="77777777" w:rsidR="004D3BCD" w:rsidRPr="00E40C81" w:rsidRDefault="005B2E30" w:rsidP="004D3BCD">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b/>
          <w:color w:val="000000" w:themeColor="text1"/>
          <w:sz w:val="24"/>
          <w:szCs w:val="24"/>
        </w:rPr>
        <w:t>OBJEKTAS</w:t>
      </w:r>
    </w:p>
    <w:p w14:paraId="4F99FA8F" w14:textId="77777777" w:rsidR="00B745F6" w:rsidRPr="00600F70" w:rsidRDefault="00B745F6" w:rsidP="00600F70">
      <w:pPr>
        <w:pStyle w:val="Sraopastraipa"/>
        <w:tabs>
          <w:tab w:val="left" w:pos="1560"/>
          <w:tab w:val="left" w:pos="2410"/>
        </w:tabs>
        <w:spacing w:after="0" w:line="360" w:lineRule="auto"/>
        <w:ind w:left="0" w:firstLine="1077"/>
        <w:rPr>
          <w:b/>
          <w:bCs/>
          <w:i/>
          <w:iCs/>
          <w:color w:val="000000" w:themeColor="text1"/>
          <w:sz w:val="32"/>
          <w:szCs w:val="32"/>
        </w:rPr>
      </w:pPr>
      <w:r w:rsidRPr="00600F70">
        <w:rPr>
          <w:b/>
          <w:bCs/>
          <w:i/>
          <w:iCs/>
          <w:szCs w:val="24"/>
        </w:rPr>
        <w:t xml:space="preserve">Janapolės k. v. </w:t>
      </w:r>
      <w:proofErr w:type="spellStart"/>
      <w:r w:rsidRPr="00600F70">
        <w:rPr>
          <w:b/>
          <w:bCs/>
          <w:i/>
          <w:iCs/>
          <w:szCs w:val="24"/>
        </w:rPr>
        <w:t>mel</w:t>
      </w:r>
      <w:proofErr w:type="spellEnd"/>
      <w:r w:rsidRPr="00600F70">
        <w:rPr>
          <w:b/>
          <w:bCs/>
          <w:i/>
          <w:iCs/>
          <w:szCs w:val="24"/>
        </w:rPr>
        <w:t xml:space="preserve">. </w:t>
      </w:r>
      <w:proofErr w:type="spellStart"/>
      <w:r w:rsidRPr="00600F70">
        <w:rPr>
          <w:b/>
          <w:bCs/>
          <w:i/>
          <w:iCs/>
          <w:szCs w:val="24"/>
        </w:rPr>
        <w:t>proj</w:t>
      </w:r>
      <w:proofErr w:type="spellEnd"/>
      <w:r w:rsidRPr="00600F70">
        <w:rPr>
          <w:b/>
          <w:bCs/>
          <w:i/>
          <w:iCs/>
          <w:szCs w:val="24"/>
        </w:rPr>
        <w:t>. Nr. 12, griovio V-6-12 ir jame esančių melioracijos statinių remonto darbai</w:t>
      </w:r>
      <w:r w:rsidRPr="00600F70">
        <w:rPr>
          <w:b/>
          <w:bCs/>
          <w:i/>
          <w:iCs/>
          <w:color w:val="000000" w:themeColor="text1"/>
          <w:sz w:val="32"/>
          <w:szCs w:val="32"/>
        </w:rPr>
        <w:t xml:space="preserve"> </w:t>
      </w:r>
    </w:p>
    <w:p w14:paraId="4045F882" w14:textId="1EB98E6F" w:rsidR="004D3BCD" w:rsidRPr="00E40C81" w:rsidRDefault="005B2E30" w:rsidP="00CF7986">
      <w:pPr>
        <w:pStyle w:val="Sraopastraipa"/>
        <w:numPr>
          <w:ilvl w:val="0"/>
          <w:numId w:val="1"/>
        </w:numPr>
        <w:tabs>
          <w:tab w:val="left" w:pos="1560"/>
          <w:tab w:val="left" w:pos="2410"/>
        </w:tabs>
        <w:spacing w:after="0" w:line="360" w:lineRule="auto"/>
        <w:ind w:firstLine="272"/>
        <w:rPr>
          <w:color w:val="000000" w:themeColor="text1"/>
          <w:szCs w:val="24"/>
        </w:rPr>
      </w:pPr>
      <w:r w:rsidRPr="00E40C81">
        <w:rPr>
          <w:color w:val="000000" w:themeColor="text1"/>
          <w:szCs w:val="24"/>
        </w:rPr>
        <w:t>Statinio kategorija – neypatingas statinys;</w:t>
      </w:r>
    </w:p>
    <w:p w14:paraId="575B5922" w14:textId="77777777" w:rsidR="004D3BCD" w:rsidRPr="00E40C81" w:rsidRDefault="004D3BCD" w:rsidP="004D3BCD">
      <w:pPr>
        <w:numPr>
          <w:ilvl w:val="0"/>
          <w:numId w:val="3"/>
        </w:numPr>
        <w:tabs>
          <w:tab w:val="left" w:pos="1418"/>
        </w:tabs>
        <w:spacing w:after="0" w:line="360" w:lineRule="auto"/>
        <w:ind w:left="851" w:firstLine="425"/>
        <w:jc w:val="both"/>
        <w:rPr>
          <w:color w:val="000000" w:themeColor="text1"/>
          <w:szCs w:val="24"/>
        </w:rPr>
      </w:pPr>
      <w:r w:rsidRPr="00E40C81">
        <w:rPr>
          <w:color w:val="000000" w:themeColor="text1"/>
          <w:szCs w:val="24"/>
        </w:rPr>
        <w:t xml:space="preserve">   </w:t>
      </w:r>
      <w:r w:rsidR="005B2E30" w:rsidRPr="00E40C81">
        <w:rPr>
          <w:color w:val="000000" w:themeColor="text1"/>
          <w:szCs w:val="24"/>
        </w:rPr>
        <w:t>Statinio statybos rūšis – remontas;</w:t>
      </w:r>
    </w:p>
    <w:p w14:paraId="6677593F" w14:textId="6FA3320C" w:rsidR="005B2E30" w:rsidRPr="00E40C81" w:rsidRDefault="004D3BCD" w:rsidP="004D3BCD">
      <w:pPr>
        <w:numPr>
          <w:ilvl w:val="0"/>
          <w:numId w:val="3"/>
        </w:numPr>
        <w:tabs>
          <w:tab w:val="left" w:pos="1418"/>
        </w:tabs>
        <w:spacing w:after="0" w:line="360" w:lineRule="auto"/>
        <w:ind w:left="851" w:firstLine="425"/>
        <w:jc w:val="both"/>
        <w:rPr>
          <w:color w:val="000000" w:themeColor="text1"/>
          <w:szCs w:val="24"/>
        </w:rPr>
      </w:pPr>
      <w:r w:rsidRPr="00E40C81">
        <w:rPr>
          <w:color w:val="000000" w:themeColor="text1"/>
          <w:szCs w:val="24"/>
        </w:rPr>
        <w:t xml:space="preserve">   </w:t>
      </w:r>
      <w:r w:rsidR="005B2E30" w:rsidRPr="00E40C81">
        <w:rPr>
          <w:color w:val="000000" w:themeColor="text1"/>
          <w:szCs w:val="24"/>
        </w:rPr>
        <w:t xml:space="preserve">Statinio vieta – </w:t>
      </w:r>
      <w:proofErr w:type="spellStart"/>
      <w:r w:rsidR="00B745F6">
        <w:rPr>
          <w:color w:val="000000" w:themeColor="text1"/>
          <w:szCs w:val="24"/>
        </w:rPr>
        <w:t>Milvydiškių</w:t>
      </w:r>
      <w:proofErr w:type="spellEnd"/>
      <w:r w:rsidR="00B745F6">
        <w:rPr>
          <w:color w:val="000000" w:themeColor="text1"/>
          <w:szCs w:val="24"/>
        </w:rPr>
        <w:t xml:space="preserve"> k., Varnių sen., Telšių r. sav.</w:t>
      </w:r>
      <w:r w:rsidR="00FC4205" w:rsidRPr="00E40C81">
        <w:rPr>
          <w:color w:val="000000" w:themeColor="text1"/>
          <w:szCs w:val="24"/>
        </w:rPr>
        <w:t xml:space="preserve"> </w:t>
      </w:r>
    </w:p>
    <w:p w14:paraId="0BA7B54F" w14:textId="77777777" w:rsidR="004D3BCD" w:rsidRPr="00E40C81" w:rsidRDefault="005B2E30" w:rsidP="004D3BCD">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b/>
          <w:color w:val="000000" w:themeColor="text1"/>
          <w:sz w:val="24"/>
          <w:szCs w:val="24"/>
        </w:rPr>
        <w:t>STATYTOJAS (UŽSAKOVAS)</w:t>
      </w:r>
    </w:p>
    <w:p w14:paraId="3BE34EFF" w14:textId="77777777" w:rsidR="005E3908" w:rsidRPr="00E40C81" w:rsidRDefault="005B2E30" w:rsidP="004D3BCD">
      <w:pPr>
        <w:pStyle w:val="Sraopastraipa1"/>
        <w:spacing w:after="0" w:line="360" w:lineRule="auto"/>
        <w:ind w:left="284" w:firstLine="737"/>
        <w:jc w:val="both"/>
        <w:rPr>
          <w:rFonts w:ascii="Times New Roman" w:hAnsi="Times New Roman"/>
          <w:b/>
          <w:color w:val="000000" w:themeColor="text1"/>
          <w:sz w:val="28"/>
          <w:szCs w:val="24"/>
        </w:rPr>
      </w:pPr>
      <w:r w:rsidRPr="00E40C81">
        <w:rPr>
          <w:rFonts w:ascii="Times New Roman" w:hAnsi="Times New Roman"/>
          <w:color w:val="000000" w:themeColor="text1"/>
          <w:sz w:val="24"/>
          <w:szCs w:val="24"/>
        </w:rPr>
        <w:t xml:space="preserve">Telšių rajono savivaldybės administracija, </w:t>
      </w:r>
      <w:r w:rsidRPr="00E40C81">
        <w:rPr>
          <w:rFonts w:ascii="Times New Roman" w:hAnsi="Times New Roman"/>
          <w:bCs/>
          <w:color w:val="000000" w:themeColor="text1"/>
          <w:sz w:val="24"/>
          <w:szCs w:val="24"/>
        </w:rPr>
        <w:t xml:space="preserve">Žemaitės g. 14, Telšiai. </w:t>
      </w:r>
    </w:p>
    <w:p w14:paraId="1A5A686D" w14:textId="77777777" w:rsidR="005B2E30" w:rsidRPr="00E40C81" w:rsidRDefault="005B3505" w:rsidP="005B2E30">
      <w:pPr>
        <w:pStyle w:val="Sraopastraipa1"/>
        <w:numPr>
          <w:ilvl w:val="0"/>
          <w:numId w:val="1"/>
        </w:numPr>
        <w:spacing w:after="0" w:line="360" w:lineRule="auto"/>
        <w:jc w:val="both"/>
        <w:rPr>
          <w:rFonts w:ascii="Times New Roman" w:eastAsia="Times New Roman" w:hAnsi="Times New Roman"/>
          <w:b/>
          <w:bCs/>
          <w:color w:val="000000" w:themeColor="text1"/>
          <w:sz w:val="24"/>
          <w:szCs w:val="24"/>
          <w:lang w:eastAsia="lt-LT"/>
        </w:rPr>
      </w:pPr>
      <w:r w:rsidRPr="00E40C81">
        <w:rPr>
          <w:rFonts w:ascii="Times New Roman" w:eastAsia="Times New Roman" w:hAnsi="Times New Roman"/>
          <w:b/>
          <w:bCs/>
          <w:color w:val="000000" w:themeColor="text1"/>
          <w:sz w:val="24"/>
          <w:szCs w:val="24"/>
          <w:lang w:eastAsia="lt-LT"/>
        </w:rPr>
        <w:t>BENDRA INFORMACIJA IR REIKALAVIMAI</w:t>
      </w:r>
    </w:p>
    <w:p w14:paraId="1964E4A2" w14:textId="77777777" w:rsidR="00513789" w:rsidRPr="00E40C81" w:rsidRDefault="00513789"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Darbų atlikimo laikotarpis – nuo sutarties įsigaliojimo datos iki objekto pripažinimo tinkamu naudoti. Iki objekto pripažinimo tinkamu naudoti turi būti užbaigti visi darbai, ištaisyti defektai ir Užsakovui perduoti visi Statybos užbaigimo ir su tuo susiję dokumentai.</w:t>
      </w:r>
    </w:p>
    <w:p w14:paraId="4EA3D5D2" w14:textId="06253031" w:rsidR="00513789" w:rsidRPr="00E40C81" w:rsidRDefault="00513789"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Iki darbų pradžios konkurso laimėtojas (Ra</w:t>
      </w:r>
      <w:r w:rsidR="00D23056">
        <w:rPr>
          <w:rFonts w:ascii="Times New Roman" w:hAnsi="Times New Roman"/>
          <w:color w:val="000000" w:themeColor="text1"/>
          <w:sz w:val="24"/>
          <w:szCs w:val="24"/>
        </w:rPr>
        <w:t xml:space="preserve">ngovas) turi pateikti </w:t>
      </w:r>
      <w:r w:rsidRPr="00E40C81">
        <w:rPr>
          <w:rFonts w:ascii="Times New Roman" w:hAnsi="Times New Roman"/>
          <w:color w:val="000000" w:themeColor="text1"/>
          <w:sz w:val="24"/>
          <w:szCs w:val="24"/>
        </w:rPr>
        <w:t xml:space="preserve"> lokalinę sąmatą, parengtą pagal pateiktą darbų kiekių žiniaraštį. Remiantis lokaline sąmata parengiamas darbų vykdymo grafikas.</w:t>
      </w:r>
    </w:p>
    <w:p w14:paraId="7E4EB140" w14:textId="77777777" w:rsidR="00513789" w:rsidRPr="00E40C81" w:rsidRDefault="00513789"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Viešojo pirkimo laimėtojas (Ra</w:t>
      </w:r>
      <w:r w:rsidR="00641BC5" w:rsidRPr="00E40C81">
        <w:rPr>
          <w:rFonts w:ascii="Times New Roman" w:hAnsi="Times New Roman"/>
          <w:color w:val="000000" w:themeColor="text1"/>
          <w:sz w:val="24"/>
          <w:szCs w:val="24"/>
        </w:rPr>
        <w:t>ngovas) iki darbų pradžios turi</w:t>
      </w:r>
      <w:r w:rsidRPr="00E40C81">
        <w:rPr>
          <w:rFonts w:ascii="Times New Roman" w:hAnsi="Times New Roman"/>
          <w:color w:val="000000" w:themeColor="text1"/>
          <w:sz w:val="24"/>
          <w:szCs w:val="24"/>
        </w:rPr>
        <w:t xml:space="preserve"> pateikti darbų vykdymo grafiką, kuriame turi būti numatyta, už kokią sumą darbų bus atlikta kiekvieną etapą. Darbai bus atliekami laikantis šio grafiko.</w:t>
      </w:r>
    </w:p>
    <w:p w14:paraId="2BF2EDE5" w14:textId="01B48BAB" w:rsidR="00513789" w:rsidRPr="00E40C81" w:rsidRDefault="00641BC5" w:rsidP="00513789">
      <w:pPr>
        <w:pStyle w:val="Sraopastraipa1"/>
        <w:numPr>
          <w:ilvl w:val="1"/>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Per  </w:t>
      </w:r>
      <w:r w:rsidR="007B32CD">
        <w:rPr>
          <w:rFonts w:ascii="Times New Roman" w:hAnsi="Times New Roman"/>
          <w:color w:val="000000" w:themeColor="text1"/>
          <w:sz w:val="24"/>
          <w:szCs w:val="24"/>
        </w:rPr>
        <w:t>4</w:t>
      </w:r>
      <w:r w:rsidR="00513789" w:rsidRPr="00E40C81">
        <w:rPr>
          <w:rFonts w:ascii="Times New Roman" w:hAnsi="Times New Roman"/>
          <w:color w:val="000000" w:themeColor="text1"/>
          <w:sz w:val="24"/>
          <w:szCs w:val="24"/>
        </w:rPr>
        <w:t xml:space="preserve"> mėn. nuo sutarties įsigaliojimo pradžios turi būti atlikta ne mažiau kaip 60 % darbų, skaičiuojant pagal sutartyje ir lokalinėje sąmatoje pateiktą kainą.</w:t>
      </w:r>
    </w:p>
    <w:p w14:paraId="219D3798" w14:textId="77777777" w:rsidR="00513789" w:rsidRPr="00E40C81" w:rsidRDefault="00513789" w:rsidP="00513789">
      <w:pPr>
        <w:pStyle w:val="Sraopastraipa1"/>
        <w:numPr>
          <w:ilvl w:val="1"/>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Iki darbų atlikimo termino pabaigos turi būti atlikta ne mažiau kaip 100% darbų, skaičiuojant pagal sutartyje ir lokalinėje sąmatoje pateiktą kainą.</w:t>
      </w:r>
    </w:p>
    <w:p w14:paraId="276A8E0C" w14:textId="77777777" w:rsidR="00513789" w:rsidRPr="00E40C81" w:rsidRDefault="00513789"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Jei Rangovas dėl savo kaltės pažeis darbų atlikimo grafike numatytą terminą, Rangovui laiku neatlikus darbų numatytais terminais, Užsakovas turi teise reikalauti Rangovo sumokėti už kiekvieną uždelstą dieną 0,05 % delspinigių nuo neatliktų darbų vertės.</w:t>
      </w:r>
    </w:p>
    <w:p w14:paraId="3DD8354E" w14:textId="7E89AC67" w:rsidR="00531BB3" w:rsidRPr="00E40C81" w:rsidRDefault="00531BB3"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lastRenderedPageBreak/>
        <w:t xml:space="preserve">Rangovas prieš pradedant darbus apie jų pradžią informuoja </w:t>
      </w:r>
      <w:r w:rsidR="00B745F6">
        <w:rPr>
          <w:rFonts w:ascii="Times New Roman" w:hAnsi="Times New Roman"/>
          <w:color w:val="000000" w:themeColor="text1"/>
          <w:sz w:val="24"/>
          <w:szCs w:val="24"/>
        </w:rPr>
        <w:t>Varnių</w:t>
      </w:r>
      <w:r w:rsidR="007B32CD">
        <w:rPr>
          <w:rFonts w:ascii="Times New Roman" w:hAnsi="Times New Roman"/>
          <w:color w:val="000000" w:themeColor="text1"/>
          <w:sz w:val="24"/>
          <w:szCs w:val="24"/>
        </w:rPr>
        <w:t xml:space="preserve"> </w:t>
      </w:r>
      <w:r w:rsidR="00641BC5" w:rsidRPr="00E40C81">
        <w:rPr>
          <w:rFonts w:ascii="Times New Roman" w:hAnsi="Times New Roman"/>
          <w:color w:val="000000" w:themeColor="text1"/>
          <w:sz w:val="24"/>
          <w:szCs w:val="24"/>
        </w:rPr>
        <w:t>seniūnijos seniūn</w:t>
      </w:r>
      <w:r w:rsidR="00B745F6">
        <w:rPr>
          <w:rFonts w:ascii="Times New Roman" w:hAnsi="Times New Roman"/>
          <w:color w:val="000000" w:themeColor="text1"/>
          <w:sz w:val="24"/>
          <w:szCs w:val="24"/>
        </w:rPr>
        <w:t>ą</w:t>
      </w:r>
      <w:r w:rsidR="00641BC5" w:rsidRPr="00E40C81">
        <w:rPr>
          <w:rFonts w:ascii="Times New Roman" w:hAnsi="Times New Roman"/>
          <w:color w:val="000000" w:themeColor="text1"/>
          <w:sz w:val="24"/>
          <w:szCs w:val="24"/>
        </w:rPr>
        <w:t>, j</w:t>
      </w:r>
      <w:r w:rsidR="00B745F6">
        <w:rPr>
          <w:rFonts w:ascii="Times New Roman" w:hAnsi="Times New Roman"/>
          <w:color w:val="000000" w:themeColor="text1"/>
          <w:sz w:val="24"/>
          <w:szCs w:val="24"/>
        </w:rPr>
        <w:t>o</w:t>
      </w:r>
      <w:r w:rsidR="00641BC5" w:rsidRPr="00E40C81">
        <w:rPr>
          <w:rFonts w:ascii="Times New Roman" w:hAnsi="Times New Roman"/>
          <w:color w:val="000000" w:themeColor="text1"/>
          <w:sz w:val="24"/>
          <w:szCs w:val="24"/>
        </w:rPr>
        <w:t xml:space="preserve"> nesant – paskirtą atsakingą asmenį bei remonto darbų teritorijoje </w:t>
      </w:r>
      <w:r w:rsidRPr="00E40C81">
        <w:rPr>
          <w:rFonts w:ascii="Times New Roman" w:hAnsi="Times New Roman"/>
          <w:color w:val="000000" w:themeColor="text1"/>
          <w:sz w:val="24"/>
          <w:szCs w:val="24"/>
        </w:rPr>
        <w:t>esančių sklypų savininkus.</w:t>
      </w:r>
    </w:p>
    <w:p w14:paraId="2A81CE19" w14:textId="77777777" w:rsidR="00641BC5" w:rsidRPr="00E40C81" w:rsidRDefault="00531BB3" w:rsidP="00513789">
      <w:pPr>
        <w:pStyle w:val="Sraopastraipa1"/>
        <w:numPr>
          <w:ilvl w:val="0"/>
          <w:numId w:val="1"/>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Rangovas iki darbų pradžios aiškiai matomoje ir visiems asmenims prieinamoje vietoje (šalia darbų teritorijos, seniūnijos skelbimų lentoje ir </w:t>
      </w:r>
      <w:proofErr w:type="spellStart"/>
      <w:r w:rsidRPr="00E40C81">
        <w:rPr>
          <w:rFonts w:ascii="Times New Roman" w:hAnsi="Times New Roman"/>
          <w:color w:val="000000" w:themeColor="text1"/>
          <w:sz w:val="24"/>
          <w:szCs w:val="24"/>
        </w:rPr>
        <w:t>pnš</w:t>
      </w:r>
      <w:proofErr w:type="spellEnd"/>
      <w:r w:rsidRPr="00E40C81">
        <w:rPr>
          <w:rFonts w:ascii="Times New Roman" w:hAnsi="Times New Roman"/>
          <w:color w:val="000000" w:themeColor="text1"/>
          <w:sz w:val="24"/>
          <w:szCs w:val="24"/>
        </w:rPr>
        <w:t xml:space="preserve">.) pakabina skelbimą apie numatomus vykdyti remonto darbus, pateikdamas atsakingo asmens (įmonės vadovo, statybos darbų vadovo) kontaktinius duomenis, numatomą darbų įgyvendinimo terminą bei technikos judėjimo schemą. </w:t>
      </w:r>
    </w:p>
    <w:p w14:paraId="3D757D3E" w14:textId="44BBCC8D" w:rsidR="00D23056" w:rsidRPr="00D23056" w:rsidRDefault="00513789" w:rsidP="00D23056">
      <w:pPr>
        <w:pStyle w:val="Sraopastraipa1"/>
        <w:numPr>
          <w:ilvl w:val="0"/>
          <w:numId w:val="4"/>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Rangovas privalo vykdyti ir užbaigti Darbus pagal Sutartį, vadovaudamasis Lietuvos Respublikos Melioracijos įstatymu, Melioracijos techniniu reglamentu MTR  2.02.01:2006 „Melioracijos statiniai. Pagrindiniai reikalavimai“, patvirtintu LR žemės ūkio ministro 2006 m. sausio 9 d. įsakymu Nr.3D-2 ir kitais galiojančiais normatyviniais dokumentų reikalavimais, taikant melioracijos kraštotvarkos priemones (vadovaujamasi aktualiomis teisės aktų redakcijomis).</w:t>
      </w:r>
    </w:p>
    <w:p w14:paraId="73A32093" w14:textId="48CC85F7" w:rsidR="00D23056" w:rsidRPr="00D23056" w:rsidRDefault="00D23056" w:rsidP="00D23056">
      <w:pPr>
        <w:pStyle w:val="Sraopastraipa1"/>
        <w:numPr>
          <w:ilvl w:val="0"/>
          <w:numId w:val="4"/>
        </w:numPr>
        <w:spacing w:after="0" w:line="360" w:lineRule="auto"/>
        <w:jc w:val="both"/>
        <w:rPr>
          <w:rFonts w:ascii="Times New Roman" w:hAnsi="Times New Roman"/>
          <w:color w:val="000000" w:themeColor="text1"/>
          <w:sz w:val="24"/>
          <w:szCs w:val="24"/>
        </w:rPr>
      </w:pPr>
      <w:r w:rsidRPr="005A089D">
        <w:rPr>
          <w:rFonts w:ascii="Times New Roman" w:hAnsi="Times New Roman"/>
          <w:color w:val="000000" w:themeColor="text1"/>
          <w:sz w:val="24"/>
          <w:szCs w:val="24"/>
        </w:rPr>
        <w:t>Rangovas ar jo pasitelkti subrangovai turi užtikrinti, jog atliekant statybos darbus bus laikomasi Lietuvos Respublikos aplinkos ministro patvirtinto Aplinkos apsaugos kriterijų taikymo, vykdant žaliuosius pirkimus tvarkos aprašo, patvirtinto 2011 m. birželio 28 d. įsakymu Nr. D1-508 „Dėl aplinkos apsaugos kriterijų taikymo, vykdant žaliuosius pirkimus, tvarkos aprašo patvirtinimo“ 4.3. punkto. Tiekėjas darbams atlikti taiko aplinkos apsaugos vadybos sistemos reikalavimus p</w:t>
      </w:r>
      <w:r>
        <w:rPr>
          <w:rFonts w:ascii="Times New Roman" w:hAnsi="Times New Roman"/>
          <w:color w:val="000000" w:themeColor="text1"/>
          <w:sz w:val="24"/>
          <w:szCs w:val="24"/>
        </w:rPr>
        <w:t>agal standartą LST EN ISO 14001, standarto veiklos sritis – melioracijos darbai.</w:t>
      </w:r>
    </w:p>
    <w:p w14:paraId="4D0A6DF1" w14:textId="4A609ACE" w:rsidR="00531BB3" w:rsidRPr="00D23056" w:rsidRDefault="005B2E30" w:rsidP="005B2E30">
      <w:pPr>
        <w:pStyle w:val="Sraopastraipa1"/>
        <w:numPr>
          <w:ilvl w:val="0"/>
          <w:numId w:val="4"/>
        </w:numPr>
        <w:spacing w:after="0" w:line="360" w:lineRule="auto"/>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Rangova</w:t>
      </w:r>
      <w:r w:rsidR="00CE39B6" w:rsidRPr="00E40C81">
        <w:rPr>
          <w:rFonts w:ascii="Times New Roman" w:hAnsi="Times New Roman"/>
          <w:color w:val="000000" w:themeColor="text1"/>
          <w:sz w:val="24"/>
          <w:szCs w:val="24"/>
        </w:rPr>
        <w:t xml:space="preserve">s įsipareigoja suremontuoti </w:t>
      </w:r>
      <w:r w:rsidR="007B32CD">
        <w:rPr>
          <w:rFonts w:ascii="Times New Roman" w:hAnsi="Times New Roman"/>
          <w:color w:val="000000" w:themeColor="text1"/>
          <w:sz w:val="24"/>
          <w:szCs w:val="24"/>
        </w:rPr>
        <w:t>2</w:t>
      </w:r>
      <w:r w:rsidR="00B745F6">
        <w:rPr>
          <w:rFonts w:ascii="Times New Roman" w:hAnsi="Times New Roman"/>
          <w:color w:val="000000" w:themeColor="text1"/>
          <w:sz w:val="24"/>
          <w:szCs w:val="24"/>
        </w:rPr>
        <w:t>.629</w:t>
      </w:r>
      <w:r w:rsidR="007B32CD">
        <w:rPr>
          <w:rFonts w:ascii="Times New Roman" w:hAnsi="Times New Roman"/>
          <w:color w:val="000000" w:themeColor="text1"/>
          <w:sz w:val="24"/>
          <w:szCs w:val="24"/>
        </w:rPr>
        <w:t xml:space="preserve"> </w:t>
      </w:r>
      <w:r w:rsidR="00CE39B6" w:rsidRPr="00E40C81">
        <w:rPr>
          <w:rFonts w:ascii="Times New Roman" w:hAnsi="Times New Roman"/>
          <w:color w:val="000000" w:themeColor="text1"/>
          <w:sz w:val="24"/>
          <w:szCs w:val="24"/>
        </w:rPr>
        <w:t xml:space="preserve">km. griovių, </w:t>
      </w:r>
      <w:r w:rsidR="00B745F6">
        <w:rPr>
          <w:rFonts w:ascii="Times New Roman" w:hAnsi="Times New Roman"/>
          <w:color w:val="000000" w:themeColor="text1"/>
          <w:sz w:val="24"/>
          <w:szCs w:val="24"/>
        </w:rPr>
        <w:t>5</w:t>
      </w:r>
      <w:r w:rsidR="007B32CD">
        <w:rPr>
          <w:rFonts w:ascii="Times New Roman" w:hAnsi="Times New Roman"/>
          <w:color w:val="000000" w:themeColor="text1"/>
          <w:sz w:val="24"/>
          <w:szCs w:val="24"/>
        </w:rPr>
        <w:t xml:space="preserve"> pralaid</w:t>
      </w:r>
      <w:r w:rsidR="00B745F6">
        <w:rPr>
          <w:rFonts w:ascii="Times New Roman" w:hAnsi="Times New Roman"/>
          <w:color w:val="000000" w:themeColor="text1"/>
          <w:sz w:val="24"/>
          <w:szCs w:val="24"/>
        </w:rPr>
        <w:t>as</w:t>
      </w:r>
      <w:r w:rsidR="00CE39B6" w:rsidRPr="00E40C81">
        <w:rPr>
          <w:rFonts w:ascii="Times New Roman" w:hAnsi="Times New Roman"/>
          <w:color w:val="000000" w:themeColor="text1"/>
          <w:sz w:val="24"/>
          <w:szCs w:val="24"/>
        </w:rPr>
        <w:t xml:space="preserve"> ir pakeisti </w:t>
      </w:r>
      <w:r w:rsidR="00B745F6">
        <w:rPr>
          <w:rFonts w:ascii="Times New Roman" w:hAnsi="Times New Roman"/>
          <w:color w:val="000000" w:themeColor="text1"/>
          <w:sz w:val="24"/>
          <w:szCs w:val="24"/>
        </w:rPr>
        <w:t>27</w:t>
      </w:r>
      <w:r w:rsidR="00CE39B6" w:rsidRPr="00E40C81">
        <w:rPr>
          <w:rFonts w:ascii="Times New Roman" w:hAnsi="Times New Roman"/>
          <w:color w:val="000000" w:themeColor="text1"/>
          <w:sz w:val="24"/>
          <w:szCs w:val="24"/>
        </w:rPr>
        <w:t xml:space="preserve"> žio</w:t>
      </w:r>
      <w:r w:rsidR="00B745F6">
        <w:rPr>
          <w:rFonts w:ascii="Times New Roman" w:hAnsi="Times New Roman"/>
          <w:color w:val="000000" w:themeColor="text1"/>
          <w:sz w:val="24"/>
          <w:szCs w:val="24"/>
        </w:rPr>
        <w:t>tis</w:t>
      </w:r>
      <w:r w:rsidR="00EB4828" w:rsidRPr="00E40C81">
        <w:rPr>
          <w:rFonts w:ascii="Times New Roman" w:hAnsi="Times New Roman"/>
          <w:color w:val="000000" w:themeColor="text1"/>
          <w:sz w:val="24"/>
          <w:szCs w:val="24"/>
        </w:rPr>
        <w:t>. Konkretūs darbai</w:t>
      </w:r>
      <w:r w:rsidRPr="00E40C81">
        <w:rPr>
          <w:rFonts w:ascii="Times New Roman" w:hAnsi="Times New Roman"/>
          <w:color w:val="000000" w:themeColor="text1"/>
          <w:sz w:val="24"/>
          <w:szCs w:val="24"/>
        </w:rPr>
        <w:t xml:space="preserve"> pateikiami </w:t>
      </w:r>
      <w:r w:rsidR="007B32CD">
        <w:rPr>
          <w:rFonts w:ascii="Times New Roman" w:hAnsi="Times New Roman"/>
          <w:color w:val="000000" w:themeColor="text1"/>
          <w:sz w:val="24"/>
          <w:szCs w:val="24"/>
        </w:rPr>
        <w:t>techniniame darbo projekte</w:t>
      </w:r>
      <w:r w:rsidR="00EB4828" w:rsidRPr="00E40C81">
        <w:rPr>
          <w:rFonts w:ascii="Times New Roman" w:hAnsi="Times New Roman"/>
          <w:color w:val="000000" w:themeColor="text1"/>
          <w:sz w:val="24"/>
          <w:szCs w:val="24"/>
        </w:rPr>
        <w:t xml:space="preserve">. </w:t>
      </w:r>
    </w:p>
    <w:p w14:paraId="34D03548" w14:textId="4BEF5EA2" w:rsidR="00D23056" w:rsidRDefault="00EE6217" w:rsidP="00D23056">
      <w:pPr>
        <w:pStyle w:val="Sraopastraipa1"/>
        <w:numPr>
          <w:ilvl w:val="0"/>
          <w:numId w:val="4"/>
        </w:numPr>
        <w:spacing w:after="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Užsakovas pasilieka teisę</w:t>
      </w:r>
      <w:r w:rsidR="00D23056">
        <w:rPr>
          <w:rFonts w:ascii="Times New Roman" w:hAnsi="Times New Roman"/>
          <w:color w:val="000000" w:themeColor="text1"/>
          <w:sz w:val="24"/>
          <w:szCs w:val="24"/>
        </w:rPr>
        <w:t xml:space="preserve"> neleisti pradėti Rangovui vykdyti remonto darbų, kol nėra pateikta lokalinė sąmata, darbų vykdymo grafikas, neinformuo</w:t>
      </w:r>
      <w:r w:rsidR="00BD7B92">
        <w:rPr>
          <w:rFonts w:ascii="Times New Roman" w:hAnsi="Times New Roman"/>
          <w:color w:val="000000" w:themeColor="text1"/>
          <w:sz w:val="24"/>
          <w:szCs w:val="24"/>
        </w:rPr>
        <w:t>tas seniūnas</w:t>
      </w:r>
      <w:r w:rsidR="00D23056">
        <w:rPr>
          <w:rFonts w:ascii="Times New Roman" w:hAnsi="Times New Roman"/>
          <w:color w:val="000000" w:themeColor="text1"/>
          <w:sz w:val="24"/>
          <w:szCs w:val="24"/>
        </w:rPr>
        <w:t xml:space="preserve"> (ar kit</w:t>
      </w:r>
      <w:r w:rsidR="007B32CD">
        <w:rPr>
          <w:rFonts w:ascii="Times New Roman" w:hAnsi="Times New Roman"/>
          <w:color w:val="000000" w:themeColor="text1"/>
          <w:sz w:val="24"/>
          <w:szCs w:val="24"/>
        </w:rPr>
        <w:t>i</w:t>
      </w:r>
      <w:r w:rsidR="00D23056">
        <w:rPr>
          <w:rFonts w:ascii="Times New Roman" w:hAnsi="Times New Roman"/>
          <w:color w:val="000000" w:themeColor="text1"/>
          <w:sz w:val="24"/>
          <w:szCs w:val="24"/>
        </w:rPr>
        <w:t xml:space="preserve"> atsaking</w:t>
      </w:r>
      <w:r w:rsidR="007B32CD">
        <w:rPr>
          <w:rFonts w:ascii="Times New Roman" w:hAnsi="Times New Roman"/>
          <w:color w:val="000000" w:themeColor="text1"/>
          <w:sz w:val="24"/>
          <w:szCs w:val="24"/>
        </w:rPr>
        <w:t>i</w:t>
      </w:r>
      <w:r w:rsidR="00D23056">
        <w:rPr>
          <w:rFonts w:ascii="Times New Roman" w:hAnsi="Times New Roman"/>
          <w:color w:val="000000" w:themeColor="text1"/>
          <w:sz w:val="24"/>
          <w:szCs w:val="24"/>
        </w:rPr>
        <w:t xml:space="preserve"> asm</w:t>
      </w:r>
      <w:r w:rsidR="007B32CD">
        <w:rPr>
          <w:rFonts w:ascii="Times New Roman" w:hAnsi="Times New Roman"/>
          <w:color w:val="000000" w:themeColor="text1"/>
          <w:sz w:val="24"/>
          <w:szCs w:val="24"/>
        </w:rPr>
        <w:t>enys</w:t>
      </w:r>
      <w:r w:rsidR="00D23056">
        <w:rPr>
          <w:rFonts w:ascii="Times New Roman" w:hAnsi="Times New Roman"/>
          <w:color w:val="000000" w:themeColor="text1"/>
          <w:sz w:val="24"/>
          <w:szCs w:val="24"/>
        </w:rPr>
        <w:t>) bei nepateikta technikos judėjimo schema.</w:t>
      </w:r>
    </w:p>
    <w:p w14:paraId="45C1FDFA" w14:textId="77777777" w:rsidR="00D23056" w:rsidRPr="00E40C81" w:rsidRDefault="00D23056" w:rsidP="00D23056">
      <w:pPr>
        <w:pStyle w:val="Sraopastraipa1"/>
        <w:spacing w:after="0" w:line="360" w:lineRule="auto"/>
        <w:ind w:left="1004"/>
        <w:jc w:val="both"/>
        <w:rPr>
          <w:rFonts w:ascii="Times New Roman" w:hAnsi="Times New Roman"/>
          <w:b/>
          <w:color w:val="000000" w:themeColor="text1"/>
          <w:sz w:val="24"/>
          <w:szCs w:val="24"/>
        </w:rPr>
      </w:pPr>
    </w:p>
    <w:p w14:paraId="24289364" w14:textId="77777777" w:rsidR="00712DD7" w:rsidRPr="00E40C81" w:rsidRDefault="00712DD7">
      <w:pPr>
        <w:rPr>
          <w:color w:val="000000" w:themeColor="text1"/>
        </w:rPr>
      </w:pPr>
    </w:p>
    <w:sectPr w:rsidR="00712DD7" w:rsidRPr="00E40C8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87F81"/>
    <w:multiLevelType w:val="hybridMultilevel"/>
    <w:tmpl w:val="BEF2EF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54D40D4D"/>
    <w:multiLevelType w:val="hybridMultilevel"/>
    <w:tmpl w:val="D070E8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CF1BC9"/>
    <w:multiLevelType w:val="hybridMultilevel"/>
    <w:tmpl w:val="95D47252"/>
    <w:lvl w:ilvl="0" w:tplc="04270001">
      <w:start w:val="1"/>
      <w:numFmt w:val="bullet"/>
      <w:lvlText w:val=""/>
      <w:lvlJc w:val="left"/>
      <w:pPr>
        <w:ind w:left="1004" w:hanging="360"/>
      </w:pPr>
      <w:rPr>
        <w:rFonts w:ascii="Symbol" w:hAnsi="Symbol" w:hint="default"/>
      </w:rPr>
    </w:lvl>
    <w:lvl w:ilvl="1" w:tplc="04270001">
      <w:start w:val="1"/>
      <w:numFmt w:val="bullet"/>
      <w:lvlText w:val=""/>
      <w:lvlJc w:val="left"/>
      <w:pPr>
        <w:ind w:left="1724" w:hanging="360"/>
      </w:pPr>
      <w:rPr>
        <w:rFonts w:ascii="Symbol" w:hAnsi="Symbol"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 w15:restartNumberingAfterBreak="0">
    <w:nsid w:val="6A076DF2"/>
    <w:multiLevelType w:val="hybridMultilevel"/>
    <w:tmpl w:val="38407D2E"/>
    <w:lvl w:ilvl="0" w:tplc="04270001">
      <w:start w:val="1"/>
      <w:numFmt w:val="bullet"/>
      <w:lvlText w:val=""/>
      <w:lvlJc w:val="left"/>
      <w:pPr>
        <w:ind w:left="1004" w:hanging="360"/>
      </w:pPr>
      <w:rPr>
        <w:rFonts w:ascii="Symbol" w:hAnsi="Symbol"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 w15:restartNumberingAfterBreak="0">
    <w:nsid w:val="6F5848A3"/>
    <w:multiLevelType w:val="hybridMultilevel"/>
    <w:tmpl w:val="7652917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3A1590"/>
    <w:multiLevelType w:val="hybridMultilevel"/>
    <w:tmpl w:val="BF2699D0"/>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E30"/>
    <w:rsid w:val="000C2149"/>
    <w:rsid w:val="000C5FE8"/>
    <w:rsid w:val="000F3961"/>
    <w:rsid w:val="00177F54"/>
    <w:rsid w:val="00360146"/>
    <w:rsid w:val="00431859"/>
    <w:rsid w:val="004D3BCD"/>
    <w:rsid w:val="004D5A5A"/>
    <w:rsid w:val="00513789"/>
    <w:rsid w:val="00531BB3"/>
    <w:rsid w:val="005B2E30"/>
    <w:rsid w:val="005B3505"/>
    <w:rsid w:val="005C22DC"/>
    <w:rsid w:val="005E3908"/>
    <w:rsid w:val="00600F70"/>
    <w:rsid w:val="00624E30"/>
    <w:rsid w:val="00641BC5"/>
    <w:rsid w:val="00712DD7"/>
    <w:rsid w:val="00730223"/>
    <w:rsid w:val="0074151F"/>
    <w:rsid w:val="00742339"/>
    <w:rsid w:val="00764DC9"/>
    <w:rsid w:val="007B32CD"/>
    <w:rsid w:val="008929BF"/>
    <w:rsid w:val="0098592C"/>
    <w:rsid w:val="009C4F91"/>
    <w:rsid w:val="009D31F9"/>
    <w:rsid w:val="00B435BA"/>
    <w:rsid w:val="00B745F6"/>
    <w:rsid w:val="00B81E24"/>
    <w:rsid w:val="00B974B0"/>
    <w:rsid w:val="00BD4D33"/>
    <w:rsid w:val="00BD7B92"/>
    <w:rsid w:val="00CE39B6"/>
    <w:rsid w:val="00CF7986"/>
    <w:rsid w:val="00D23056"/>
    <w:rsid w:val="00E3419F"/>
    <w:rsid w:val="00E40C81"/>
    <w:rsid w:val="00E73E5E"/>
    <w:rsid w:val="00EB4828"/>
    <w:rsid w:val="00EE6217"/>
    <w:rsid w:val="00FC4205"/>
    <w:rsid w:val="00FE56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EB5A9"/>
  <w15:docId w15:val="{30E477BB-350D-479E-964D-D31368A8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B2E30"/>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5B2E30"/>
    <w:pPr>
      <w:ind w:left="720"/>
      <w:contextualSpacing/>
    </w:pPr>
    <w:rPr>
      <w:rFonts w:ascii="Calibri" w:hAnsi="Calibri"/>
      <w:sz w:val="22"/>
    </w:rPr>
  </w:style>
  <w:style w:type="paragraph" w:styleId="Betarp">
    <w:name w:val="No Spacing"/>
    <w:uiPriority w:val="1"/>
    <w:qFormat/>
    <w:rsid w:val="005B2E30"/>
    <w:pPr>
      <w:spacing w:after="0" w:line="240" w:lineRule="auto"/>
    </w:pPr>
    <w:rPr>
      <w:rFonts w:ascii="Calibri" w:eastAsia="Calibri" w:hAnsi="Calibri" w:cs="Times New Roman"/>
      <w:sz w:val="20"/>
      <w:szCs w:val="20"/>
      <w:lang w:eastAsia="lt-LT"/>
    </w:rPr>
  </w:style>
  <w:style w:type="paragraph" w:styleId="Sraopastraipa">
    <w:name w:val="List Paragraph"/>
    <w:basedOn w:val="prastasis"/>
    <w:uiPriority w:val="34"/>
    <w:qFormat/>
    <w:rsid w:val="005E39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6B43C-3280-470F-AF8A-8A68068BA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2328</Words>
  <Characters>1328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Agne Simuliene</cp:lastModifiedBy>
  <cp:revision>8</cp:revision>
  <dcterms:created xsi:type="dcterms:W3CDTF">2024-02-26T08:30:00Z</dcterms:created>
  <dcterms:modified xsi:type="dcterms:W3CDTF">2025-04-23T06:29:00Z</dcterms:modified>
</cp:coreProperties>
</file>